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556" w:rsidRDefault="001A3556" w:rsidP="001A3556">
      <w:pPr>
        <w:jc w:val="center"/>
        <w:rPr>
          <w:b/>
          <w:bCs/>
          <w:sz w:val="22"/>
          <w:szCs w:val="22"/>
          <w:u w:val="single"/>
          <w:rtl/>
        </w:rPr>
      </w:pPr>
    </w:p>
    <w:p w:rsidR="006E2CD6" w:rsidRPr="00053FA5" w:rsidRDefault="006E2CD6" w:rsidP="00053FA5">
      <w:pPr>
        <w:spacing w:line="360" w:lineRule="auto"/>
        <w:jc w:val="center"/>
        <w:rPr>
          <w:b/>
          <w:bCs/>
          <w:i/>
          <w:iCs/>
          <w:szCs w:val="24"/>
          <w:rtl/>
        </w:rPr>
      </w:pPr>
      <w:bookmarkStart w:id="0" w:name="Start"/>
      <w:bookmarkEnd w:id="0"/>
      <w:r w:rsidRPr="007C14BA">
        <w:rPr>
          <w:rFonts w:ascii="Arial" w:hAnsi="Arial" w:hint="eastAsia"/>
          <w:b/>
          <w:bCs/>
          <w:szCs w:val="24"/>
          <w:rtl/>
        </w:rPr>
        <w:t>מכרז</w:t>
      </w:r>
      <w:r w:rsidRPr="007C14BA">
        <w:rPr>
          <w:rFonts w:ascii="Arial" w:hAnsi="Arial"/>
          <w:b/>
          <w:bCs/>
          <w:szCs w:val="24"/>
          <w:rtl/>
        </w:rPr>
        <w:t xml:space="preserve"> </w:t>
      </w:r>
      <w:r w:rsidRPr="007C14BA">
        <w:rPr>
          <w:rFonts w:ascii="Arial" w:hAnsi="Arial" w:hint="eastAsia"/>
          <w:b/>
          <w:bCs/>
          <w:szCs w:val="24"/>
          <w:rtl/>
        </w:rPr>
        <w:t>פומבי</w:t>
      </w:r>
      <w:r w:rsidRPr="007C14BA">
        <w:rPr>
          <w:rFonts w:ascii="Arial" w:hAnsi="Arial"/>
          <w:b/>
          <w:bCs/>
          <w:szCs w:val="24"/>
          <w:rtl/>
        </w:rPr>
        <w:t xml:space="preserve"> </w:t>
      </w:r>
      <w:r w:rsidRPr="007C14BA">
        <w:rPr>
          <w:rFonts w:ascii="Arial" w:hAnsi="Arial" w:hint="eastAsia"/>
          <w:b/>
          <w:bCs/>
          <w:szCs w:val="24"/>
          <w:rtl/>
        </w:rPr>
        <w:t>מס</w:t>
      </w:r>
      <w:r w:rsidRPr="007C14BA">
        <w:rPr>
          <w:rFonts w:ascii="Arial" w:hAnsi="Arial"/>
          <w:b/>
          <w:bCs/>
          <w:szCs w:val="24"/>
          <w:rtl/>
        </w:rPr>
        <w:t>'</w:t>
      </w:r>
      <w:r w:rsidRPr="007C14BA">
        <w:rPr>
          <w:rFonts w:ascii="Arial" w:hAnsi="Arial" w:hint="cs"/>
          <w:b/>
          <w:bCs/>
          <w:szCs w:val="24"/>
          <w:rtl/>
        </w:rPr>
        <w:t xml:space="preserve"> </w:t>
      </w:r>
      <w:r w:rsidRPr="007C14BA">
        <w:rPr>
          <w:rFonts w:ascii="Arial" w:hAnsi="Arial"/>
          <w:b/>
          <w:bCs/>
          <w:szCs w:val="24"/>
        </w:rPr>
        <w:t xml:space="preserve"> </w:t>
      </w:r>
      <w:r w:rsidR="00053FA5">
        <w:rPr>
          <w:rFonts w:ascii="Arial" w:hAnsi="Arial" w:hint="cs"/>
          <w:b/>
          <w:bCs/>
          <w:szCs w:val="24"/>
          <w:rtl/>
        </w:rPr>
        <w:t>31/13 לביצוע סקר גיאולוגי לבחינת איכות הבזלת באתרים המוצעים בתמ"א 14 ב'</w:t>
      </w:r>
    </w:p>
    <w:p w:rsidR="006E2CD6" w:rsidRPr="006336AE" w:rsidRDefault="006E2CD6" w:rsidP="006E2CD6">
      <w:pPr>
        <w:pStyle w:val="ad"/>
        <w:spacing w:line="360" w:lineRule="auto"/>
        <w:ind w:left="104"/>
        <w:jc w:val="both"/>
        <w:rPr>
          <w:rFonts w:ascii="Arial" w:hAnsi="Arial"/>
          <w:szCs w:val="24"/>
          <w:rtl/>
        </w:rPr>
      </w:pPr>
    </w:p>
    <w:p w:rsidR="00EC42CC" w:rsidRDefault="00EC42CC" w:rsidP="00EC42CC">
      <w:pPr>
        <w:autoSpaceDE w:val="0"/>
        <w:autoSpaceDN w:val="0"/>
        <w:adjustRightInd w:val="0"/>
        <w:spacing w:line="360" w:lineRule="auto"/>
        <w:contextualSpacing/>
        <w:jc w:val="both"/>
        <w:rPr>
          <w:rFonts w:ascii="Arial" w:hAnsi="Arial"/>
          <w:szCs w:val="24"/>
          <w:rtl/>
        </w:rPr>
      </w:pPr>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מנהל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ביצוע סקר גיאולוגי לבחינת איכות הבזלת באתרי הבזלת המוצעים בתמ"א 14ב'- "תכנית מתאר ארצית לכרייה ולחציבה"</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המקצועי </w:t>
      </w:r>
    </w:p>
    <w:p w:rsidR="00EC42CC" w:rsidRPr="006733F1" w:rsidRDefault="00EC42CC" w:rsidP="00EC42CC">
      <w:pPr>
        <w:autoSpaceDE w:val="0"/>
        <w:autoSpaceDN w:val="0"/>
        <w:adjustRightInd w:val="0"/>
        <w:spacing w:line="360" w:lineRule="auto"/>
        <w:contextualSpacing/>
        <w:jc w:val="both"/>
        <w:rPr>
          <w:rFonts w:ascii="Arial" w:hAnsi="Arial"/>
          <w:szCs w:val="24"/>
          <w:rtl/>
        </w:rPr>
      </w:pPr>
      <w:r w:rsidRPr="006733F1">
        <w:rPr>
          <w:rFonts w:ascii="Arial" w:hAnsi="Arial" w:hint="cs"/>
          <w:szCs w:val="24"/>
          <w:rtl/>
        </w:rPr>
        <w:t>מטרת</w:t>
      </w:r>
      <w:r>
        <w:rPr>
          <w:rFonts w:ascii="Arial" w:hAnsi="Arial" w:hint="cs"/>
          <w:szCs w:val="24"/>
          <w:rtl/>
        </w:rPr>
        <w:t xml:space="preserve"> הסקר הינה לאפיין בצורה ראשונית את חומר הגלם הבזלתי באתרי הבזלת המוצעים</w:t>
      </w:r>
      <w:r w:rsidRPr="006733F1">
        <w:rPr>
          <w:rFonts w:ascii="Arial" w:hAnsi="Arial" w:hint="cs"/>
          <w:szCs w:val="24"/>
          <w:rtl/>
        </w:rPr>
        <w:t xml:space="preserve"> לצורך בחינת התאמתו למשק הבניה והסלילה </w:t>
      </w:r>
      <w:r>
        <w:rPr>
          <w:rFonts w:ascii="Arial" w:hAnsi="Arial" w:hint="cs"/>
          <w:szCs w:val="24"/>
          <w:rtl/>
        </w:rPr>
        <w:t>ו</w:t>
      </w:r>
      <w:r w:rsidRPr="006733F1">
        <w:rPr>
          <w:rFonts w:ascii="Arial" w:hAnsi="Arial" w:hint="cs"/>
          <w:szCs w:val="24"/>
          <w:rtl/>
        </w:rPr>
        <w:t>זאת כשלב מקדים ל</w:t>
      </w:r>
      <w:r>
        <w:rPr>
          <w:rFonts w:ascii="Arial" w:hAnsi="Arial" w:hint="cs"/>
          <w:szCs w:val="24"/>
          <w:rtl/>
        </w:rPr>
        <w:t>שלב ה</w:t>
      </w:r>
      <w:r w:rsidRPr="006733F1">
        <w:rPr>
          <w:rFonts w:ascii="Arial" w:hAnsi="Arial" w:hint="cs"/>
          <w:szCs w:val="24"/>
          <w:rtl/>
        </w:rPr>
        <w:t xml:space="preserve">תכנון מפורט. </w:t>
      </w:r>
    </w:p>
    <w:p w:rsidR="00EC42CC" w:rsidRDefault="00EC42CC" w:rsidP="00BC1CFE">
      <w:pPr>
        <w:pStyle w:val="ad"/>
        <w:spacing w:line="276" w:lineRule="auto"/>
        <w:ind w:left="0"/>
        <w:jc w:val="both"/>
        <w:rPr>
          <w:rFonts w:ascii="Arial" w:hAnsi="Arial"/>
          <w:szCs w:val="24"/>
          <w:rtl/>
        </w:rPr>
      </w:pPr>
    </w:p>
    <w:p w:rsidR="004F653F" w:rsidRPr="00CE0736" w:rsidRDefault="004F653F" w:rsidP="004F653F">
      <w:pPr>
        <w:tabs>
          <w:tab w:val="left" w:pos="8312"/>
        </w:tabs>
        <w:spacing w:line="276" w:lineRule="auto"/>
        <w:jc w:val="both"/>
        <w:rPr>
          <w:b/>
          <w:bCs/>
          <w:sz w:val="22"/>
          <w:szCs w:val="22"/>
          <w:u w:val="single"/>
          <w:rtl/>
        </w:rPr>
      </w:pPr>
      <w:r w:rsidRPr="00CE0736">
        <w:rPr>
          <w:rFonts w:hint="cs"/>
          <w:b/>
          <w:bCs/>
          <w:sz w:val="22"/>
          <w:szCs w:val="22"/>
          <w:u w:val="single"/>
          <w:rtl/>
        </w:rPr>
        <w:t>כללי</w:t>
      </w:r>
    </w:p>
    <w:p w:rsidR="004F653F" w:rsidRPr="00CE0736" w:rsidRDefault="004F653F" w:rsidP="00EC42CC">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Pr>
          <w:rFonts w:hint="cs"/>
          <w:b/>
          <w:bCs/>
          <w:szCs w:val="24"/>
          <w:rtl/>
        </w:rPr>
        <w:t>-</w:t>
      </w:r>
      <w:r w:rsidR="00EC42CC">
        <w:rPr>
          <w:rFonts w:hint="cs"/>
          <w:b/>
          <w:bCs/>
          <w:szCs w:val="24"/>
          <w:rtl/>
        </w:rPr>
        <w:t>7</w:t>
      </w:r>
      <w:r>
        <w:rPr>
          <w:rFonts w:hint="cs"/>
          <w:b/>
          <w:bCs/>
          <w:szCs w:val="24"/>
          <w:rtl/>
        </w:rPr>
        <w:t xml:space="preserve"> חודשים</w:t>
      </w:r>
      <w:r w:rsidRPr="00CE0736">
        <w:rPr>
          <w:rFonts w:hint="cs"/>
          <w:szCs w:val="24"/>
          <w:rtl/>
        </w:rPr>
        <w:t xml:space="preserve"> ממועד כניסתו לתוקף של ההסכם, עם אופציה להארכה </w:t>
      </w:r>
      <w:r w:rsidR="00EC42CC">
        <w:rPr>
          <w:rFonts w:hint="cs"/>
          <w:szCs w:val="24"/>
          <w:rtl/>
        </w:rPr>
        <w:t xml:space="preserve">בעוד </w:t>
      </w:r>
      <w:r w:rsidR="00EC42CC" w:rsidRPr="00EC42CC">
        <w:rPr>
          <w:rFonts w:hint="cs"/>
          <w:b/>
          <w:bCs/>
          <w:szCs w:val="24"/>
          <w:rtl/>
        </w:rPr>
        <w:t>24 חודשים</w:t>
      </w:r>
      <w:r>
        <w:rPr>
          <w:rFonts w:hint="cs"/>
          <w:szCs w:val="24"/>
          <w:rtl/>
        </w:rPr>
        <w:t xml:space="preserve"> בסה"כ.</w:t>
      </w:r>
      <w:r w:rsidRPr="00CE0736">
        <w:rPr>
          <w:rFonts w:hint="cs"/>
          <w:szCs w:val="24"/>
          <w:rtl/>
        </w:rPr>
        <w:t xml:space="preserve"> למשרד בלבד שמורה הזכות להאריך או להרחיב את ההתקשות לתקופות נוספות. </w:t>
      </w:r>
    </w:p>
    <w:p w:rsidR="004F653F" w:rsidRPr="00CE0736" w:rsidRDefault="004F653F" w:rsidP="004F653F">
      <w:pPr>
        <w:spacing w:line="276" w:lineRule="auto"/>
        <w:contextualSpacing/>
        <w:jc w:val="both"/>
        <w:rPr>
          <w:sz w:val="22"/>
          <w:szCs w:val="22"/>
          <w:rtl/>
        </w:rPr>
      </w:pPr>
    </w:p>
    <w:p w:rsidR="004F653F" w:rsidRPr="00CE0736" w:rsidRDefault="004F653F" w:rsidP="004F653F">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Pr="00CE0736">
        <w:rPr>
          <w:rFonts w:hint="cs"/>
          <w:szCs w:val="24"/>
          <w:rtl/>
        </w:rPr>
        <w:t>.</w:t>
      </w:r>
    </w:p>
    <w:p w:rsidR="004F653F" w:rsidRPr="00CE0736" w:rsidRDefault="004F653F" w:rsidP="004F653F">
      <w:pPr>
        <w:spacing w:line="276" w:lineRule="auto"/>
        <w:jc w:val="both"/>
        <w:rPr>
          <w:sz w:val="22"/>
          <w:szCs w:val="22"/>
          <w:rtl/>
        </w:rPr>
      </w:pPr>
    </w:p>
    <w:p w:rsidR="004F653F" w:rsidRPr="00A5459A" w:rsidRDefault="004F653F" w:rsidP="00EC42CC">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EC42CC">
        <w:rPr>
          <w:rFonts w:hint="cs"/>
          <w:b/>
          <w:bCs/>
          <w:szCs w:val="24"/>
          <w:u w:val="single"/>
          <w:rtl/>
        </w:rPr>
        <w:t>28.11.13</w:t>
      </w:r>
      <w:r w:rsidRPr="00A5459A">
        <w:rPr>
          <w:rFonts w:hint="cs"/>
          <w:b/>
          <w:bCs/>
          <w:szCs w:val="24"/>
          <w:u w:val="single"/>
          <w:rtl/>
        </w:rPr>
        <w:t xml:space="preserve"> בשעה 14:00.</w:t>
      </w:r>
    </w:p>
    <w:p w:rsidR="004F653F" w:rsidRPr="00A5459A" w:rsidRDefault="004F653F" w:rsidP="004F653F">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F653F" w:rsidRPr="00A5459A" w:rsidRDefault="004F653F" w:rsidP="004F653F">
      <w:pPr>
        <w:spacing w:line="276" w:lineRule="auto"/>
        <w:jc w:val="both"/>
        <w:rPr>
          <w:szCs w:val="24"/>
        </w:rPr>
      </w:pPr>
    </w:p>
    <w:p w:rsidR="004F653F" w:rsidRPr="00A5459A" w:rsidRDefault="004F653F" w:rsidP="004F653F">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EC42CC" w:rsidRDefault="00EC42CC" w:rsidP="004F653F">
      <w:pPr>
        <w:spacing w:line="276" w:lineRule="auto"/>
        <w:jc w:val="both"/>
        <w:rPr>
          <w:szCs w:val="24"/>
          <w:rtl/>
        </w:rPr>
      </w:pPr>
    </w:p>
    <w:p w:rsidR="004F653F" w:rsidRPr="00EC42CC" w:rsidRDefault="00EC42CC" w:rsidP="004F653F">
      <w:pPr>
        <w:spacing w:line="276" w:lineRule="auto"/>
        <w:jc w:val="both"/>
        <w:rPr>
          <w:b/>
          <w:bCs/>
          <w:szCs w:val="24"/>
          <w:u w:val="single"/>
          <w:rtl/>
        </w:rPr>
      </w:pPr>
      <w:r w:rsidRPr="00EC42CC">
        <w:rPr>
          <w:rFonts w:hint="cs"/>
          <w:b/>
          <w:bCs/>
          <w:szCs w:val="24"/>
          <w:u w:val="single"/>
          <w:rtl/>
        </w:rPr>
        <w:t>סיור קבלנים</w:t>
      </w:r>
    </w:p>
    <w:p w:rsidR="00EC42CC" w:rsidRDefault="00EC42CC" w:rsidP="004F653F">
      <w:pPr>
        <w:spacing w:line="276" w:lineRule="auto"/>
        <w:jc w:val="both"/>
        <w:rPr>
          <w:szCs w:val="24"/>
          <w:rtl/>
        </w:rPr>
      </w:pPr>
      <w:r>
        <w:rPr>
          <w:rFonts w:hint="cs"/>
          <w:szCs w:val="24"/>
          <w:rtl/>
        </w:rPr>
        <w:t xml:space="preserve">ביום </w:t>
      </w:r>
      <w:r w:rsidRPr="00EC42CC">
        <w:rPr>
          <w:rFonts w:hint="cs"/>
          <w:b/>
          <w:bCs/>
          <w:szCs w:val="24"/>
          <w:rtl/>
        </w:rPr>
        <w:t>17.11.13 בשעה 9:00 יתקיים סיור קבלנים</w:t>
      </w:r>
      <w:r>
        <w:rPr>
          <w:rFonts w:hint="cs"/>
          <w:szCs w:val="24"/>
          <w:rtl/>
        </w:rPr>
        <w:t xml:space="preserve">, </w:t>
      </w:r>
      <w:r w:rsidRPr="00EC42CC">
        <w:rPr>
          <w:rFonts w:hint="cs"/>
          <w:szCs w:val="24"/>
          <w:highlight w:val="yellow"/>
          <w:rtl/>
        </w:rPr>
        <w:t>חובה</w:t>
      </w:r>
      <w:r>
        <w:rPr>
          <w:rFonts w:hint="cs"/>
          <w:szCs w:val="24"/>
          <w:rtl/>
        </w:rPr>
        <w:t xml:space="preserve"> על כל מציע להשתתף בסיור הקבלנים. פרטי מקום המפגש מפורטים במסמכי המכרז.</w:t>
      </w:r>
    </w:p>
    <w:p w:rsidR="00EC42CC" w:rsidRPr="00A5459A" w:rsidRDefault="00EC42CC" w:rsidP="004F653F">
      <w:pPr>
        <w:spacing w:line="276" w:lineRule="auto"/>
        <w:jc w:val="both"/>
        <w:rPr>
          <w:szCs w:val="24"/>
        </w:rPr>
      </w:pPr>
    </w:p>
    <w:p w:rsidR="004F653F" w:rsidRPr="00A5459A" w:rsidRDefault="004F653F" w:rsidP="004F653F">
      <w:pPr>
        <w:spacing w:line="276" w:lineRule="auto"/>
        <w:jc w:val="both"/>
        <w:rPr>
          <w:szCs w:val="24"/>
          <w:rtl/>
        </w:rPr>
      </w:pPr>
      <w:r w:rsidRPr="00A5459A">
        <w:rPr>
          <w:rFonts w:hint="cs"/>
          <w:b/>
          <w:bCs/>
          <w:szCs w:val="24"/>
          <w:u w:val="single"/>
          <w:rtl/>
        </w:rPr>
        <w:t>שאלות והבהרות</w:t>
      </w:r>
    </w:p>
    <w:p w:rsidR="004F653F" w:rsidRPr="00A5459A" w:rsidRDefault="004F653F" w:rsidP="00EC42CC">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EC42CC">
        <w:rPr>
          <w:rFonts w:hint="cs"/>
          <w:b/>
          <w:bCs/>
          <w:szCs w:val="24"/>
          <w:u w:val="single"/>
          <w:rtl/>
        </w:rPr>
        <w:t xml:space="preserve">20.11.13 </w:t>
      </w:r>
      <w:r>
        <w:rPr>
          <w:rFonts w:hint="cs"/>
          <w:b/>
          <w:bCs/>
          <w:szCs w:val="24"/>
          <w:u w:val="single"/>
          <w:rtl/>
        </w:rPr>
        <w:t>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4F653F" w:rsidRPr="00A5459A" w:rsidRDefault="004F653F" w:rsidP="00EC42CC">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EC42CC">
        <w:rPr>
          <w:rFonts w:hint="cs"/>
          <w:b/>
          <w:bCs/>
          <w:szCs w:val="24"/>
          <w:u w:val="single"/>
          <w:rtl/>
        </w:rPr>
        <w:t>25.11.13</w:t>
      </w:r>
      <w:r w:rsidR="00BC1CFE">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4F653F" w:rsidRPr="00A5459A" w:rsidRDefault="004F653F" w:rsidP="004F653F">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0EB6" w:rsidRDefault="00510EB6">
      <w:r>
        <w:separator/>
      </w:r>
    </w:p>
  </w:endnote>
  <w:endnote w:type="continuationSeparator" w:id="0">
    <w:p w:rsidR="00510EB6" w:rsidRDefault="00510E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0EB6" w:rsidRDefault="00510EB6">
      <w:r>
        <w:separator/>
      </w:r>
    </w:p>
  </w:footnote>
  <w:footnote w:type="continuationSeparator" w:id="0">
    <w:p w:rsidR="00510EB6" w:rsidRDefault="00510E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333466">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33466" w:rsidRPr="00D3749A">
          <w:rPr>
            <w:b/>
            <w:bCs/>
          </w:rPr>
          <w:fldChar w:fldCharType="begin"/>
        </w:r>
        <w:r w:rsidRPr="00D3749A">
          <w:rPr>
            <w:b/>
            <w:bCs/>
          </w:rPr>
          <w:instrText xml:space="preserve"> PAGE   \* MERGEFORMAT </w:instrText>
        </w:r>
        <w:r w:rsidR="00333466" w:rsidRPr="00D3749A">
          <w:rPr>
            <w:b/>
            <w:bCs/>
          </w:rPr>
          <w:fldChar w:fldCharType="separate"/>
        </w:r>
        <w:r w:rsidRPr="006E2CD6">
          <w:rPr>
            <w:rFonts w:cs="Calibri"/>
            <w:b/>
            <w:bCs/>
            <w:noProof/>
            <w:rtl/>
            <w:lang w:val="he-IL"/>
          </w:rPr>
          <w:t>2</w:t>
        </w:r>
        <w:r w:rsidR="00333466"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5889"/>
  </w:hdrShapeDefaults>
  <w:footnotePr>
    <w:footnote w:id="-1"/>
    <w:footnote w:id="0"/>
  </w:footnotePr>
  <w:endnotePr>
    <w:endnote w:id="-1"/>
    <w:endnote w:id="0"/>
  </w:endnotePr>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33466"/>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01F8C"/>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חת_462_2013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בנובמבר 2013</DocumentCreateDateEnglish>
    <DocumentCreateDateHebrew xmlns="8f5b83e0-a1d3-486c-bd07-833a425c74af">ב' בכסלו התשע"ד</DocumentCreateDateHebrew>
    <SubjectDocument xmlns="8f5b83e0-a1d3-486c-bd07-833a425c74af">מכרז פומבי 31/13 סקר גיאולוגי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05/11/2013 05:23;01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462</CounterString>
    <LastLockUser xmlns="8f5b83e0-a1d3-486c-bd07-833a425c74af" xsi:nil="true"/>
    <LastCheckOutDate xmlns="8f5b83e0-a1d3-486c-bd07-833a425c74af">05/11/2013 05:11;21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2013-11-05T00:00:00+00:00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86E8377-C174-4BE1-A792-343989EAB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346</Words>
  <Characters>1827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2013-10-02T08:54:00Z</cp:lastPrinted>
  <dcterms:created xsi:type="dcterms:W3CDTF">2013-11-07T09:18:00Z</dcterms:created>
  <dcterms:modified xsi:type="dcterms:W3CDTF">2013-11-07T09:18:00Z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